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E8" w:rsidRPr="006C17E8" w:rsidRDefault="006C17E8" w:rsidP="006C17E8">
      <w:pPr>
        <w:spacing w:line="360" w:lineRule="auto"/>
        <w:rPr>
          <w:rFonts w:ascii="Arial" w:eastAsia="Times New Roman" w:hAnsi="Arial" w:cs="Arial"/>
          <w:b/>
          <w:sz w:val="36"/>
          <w:szCs w:val="36"/>
        </w:rPr>
      </w:pPr>
      <w:r w:rsidRPr="006C17E8">
        <w:rPr>
          <w:rFonts w:ascii="Arial" w:eastAsia="Times New Roman" w:hAnsi="Arial" w:cs="Arial"/>
          <w:b/>
          <w:sz w:val="36"/>
          <w:szCs w:val="36"/>
        </w:rPr>
        <w:t>Проблемная тема школы (2017– 202</w:t>
      </w:r>
      <w:r w:rsidR="0086289F">
        <w:rPr>
          <w:rFonts w:ascii="Arial" w:eastAsia="Times New Roman" w:hAnsi="Arial" w:cs="Arial"/>
          <w:b/>
          <w:sz w:val="36"/>
          <w:szCs w:val="36"/>
        </w:rPr>
        <w:t>3</w:t>
      </w:r>
      <w:r w:rsidRPr="006C17E8">
        <w:rPr>
          <w:rFonts w:ascii="Arial" w:eastAsia="Times New Roman" w:hAnsi="Arial" w:cs="Arial"/>
          <w:b/>
          <w:sz w:val="36"/>
          <w:szCs w:val="36"/>
        </w:rPr>
        <w:t xml:space="preserve"> уч. год):</w:t>
      </w:r>
    </w:p>
    <w:p w:rsidR="006C17E8" w:rsidRPr="006C17E8" w:rsidRDefault="006C17E8" w:rsidP="006C17E8">
      <w:pPr>
        <w:jc w:val="center"/>
        <w:rPr>
          <w:rFonts w:eastAsia="Times New Roman" w:cs="Times New Roman"/>
          <w:b/>
          <w:bCs/>
          <w:i/>
          <w:sz w:val="40"/>
          <w:szCs w:val="40"/>
        </w:rPr>
      </w:pPr>
      <w:r w:rsidRPr="006C17E8">
        <w:rPr>
          <w:rFonts w:eastAsia="Times New Roman" w:cs="Times New Roman"/>
          <w:b/>
          <w:i/>
          <w:color w:val="FF0000"/>
          <w:sz w:val="40"/>
          <w:szCs w:val="40"/>
        </w:rPr>
        <w:t xml:space="preserve">     </w:t>
      </w:r>
      <w:r w:rsidRPr="006C17E8">
        <w:rPr>
          <w:rFonts w:eastAsia="Times New Roman" w:cs="Times New Roman"/>
          <w:b/>
          <w:bCs/>
          <w:i/>
          <w:sz w:val="40"/>
          <w:szCs w:val="40"/>
        </w:rPr>
        <w:t xml:space="preserve">«Современные подходы </w:t>
      </w:r>
      <w:r w:rsidR="0086289F">
        <w:rPr>
          <w:rFonts w:eastAsia="Times New Roman" w:cs="Times New Roman"/>
          <w:b/>
          <w:bCs/>
          <w:i/>
          <w:sz w:val="40"/>
          <w:szCs w:val="40"/>
        </w:rPr>
        <w:t>в</w:t>
      </w:r>
      <w:r w:rsidRPr="006C17E8">
        <w:rPr>
          <w:rFonts w:eastAsia="Times New Roman" w:cs="Times New Roman"/>
          <w:b/>
          <w:bCs/>
          <w:i/>
          <w:sz w:val="40"/>
          <w:szCs w:val="40"/>
        </w:rPr>
        <w:t xml:space="preserve"> организации образовательного процесса в условиях внедрения обновленного содержания образования».</w:t>
      </w:r>
    </w:p>
    <w:p w:rsidR="006C17E8" w:rsidRPr="006C17E8" w:rsidRDefault="006C17E8" w:rsidP="006C17E8">
      <w:pPr>
        <w:jc w:val="center"/>
        <w:rPr>
          <w:rFonts w:eastAsia="Times New Roman" w:cs="Times New Roman"/>
          <w:b/>
          <w:bCs/>
          <w:i/>
          <w:sz w:val="40"/>
          <w:szCs w:val="40"/>
        </w:rPr>
      </w:pPr>
      <w:bookmarkStart w:id="0" w:name="_GoBack"/>
      <w:bookmarkEnd w:id="0"/>
    </w:p>
    <w:p w:rsidR="006C17E8" w:rsidRPr="006C17E8" w:rsidRDefault="006C17E8" w:rsidP="006C17E8">
      <w:pPr>
        <w:spacing w:line="360" w:lineRule="auto"/>
        <w:rPr>
          <w:rFonts w:ascii="Arial" w:eastAsia="Times New Roman" w:hAnsi="Arial" w:cs="Arial"/>
          <w:b/>
          <w:sz w:val="36"/>
          <w:szCs w:val="36"/>
        </w:rPr>
      </w:pPr>
      <w:r w:rsidRPr="006C17E8">
        <w:rPr>
          <w:rFonts w:ascii="Arial" w:eastAsia="Times New Roman" w:hAnsi="Arial" w:cs="Arial"/>
          <w:b/>
          <w:sz w:val="36"/>
          <w:szCs w:val="36"/>
        </w:rPr>
        <w:t>Методическая тема (2021 – 2022 уч. год):</w:t>
      </w:r>
    </w:p>
    <w:p w:rsidR="006C17E8" w:rsidRPr="006C17E8" w:rsidRDefault="006C17E8" w:rsidP="006C17E8">
      <w:pPr>
        <w:jc w:val="both"/>
        <w:rPr>
          <w:rFonts w:eastAsia="Times New Roman" w:cs="Times New Roman"/>
          <w:b/>
          <w:bCs/>
          <w:i/>
          <w:sz w:val="36"/>
          <w:szCs w:val="36"/>
        </w:rPr>
      </w:pPr>
      <w:r w:rsidRPr="006C17E8">
        <w:rPr>
          <w:rFonts w:ascii="Arial" w:eastAsia="Times New Roman" w:hAnsi="Arial" w:cs="Arial"/>
          <w:sz w:val="40"/>
        </w:rPr>
        <w:tab/>
      </w:r>
      <w:r w:rsidRPr="006C17E8">
        <w:rPr>
          <w:rFonts w:eastAsia="Times New Roman" w:cs="Times New Roman"/>
          <w:b/>
          <w:bCs/>
          <w:i/>
          <w:sz w:val="36"/>
          <w:szCs w:val="36"/>
        </w:rPr>
        <w:t>«Обеспечение условий для овладения педагогами проектно-исследовательским мышлением с целью создания условий для формирования исследовательских навыков школьников, в том числе на основе использования проектного метода».</w:t>
      </w:r>
    </w:p>
    <w:p w:rsidR="006C17E8" w:rsidRPr="006C17E8" w:rsidRDefault="006C17E8" w:rsidP="006C17E8">
      <w:pPr>
        <w:jc w:val="both"/>
        <w:rPr>
          <w:rFonts w:eastAsia="Times New Roman" w:cs="Times New Roman"/>
          <w:sz w:val="22"/>
          <w:szCs w:val="22"/>
        </w:rPr>
      </w:pPr>
    </w:p>
    <w:p w:rsidR="006C17E8" w:rsidRPr="006C17E8" w:rsidRDefault="006C17E8" w:rsidP="006C17E8">
      <w:pPr>
        <w:jc w:val="both"/>
        <w:rPr>
          <w:rFonts w:eastAsia="Times New Roman" w:cs="Times New Roman"/>
          <w:sz w:val="32"/>
          <w:szCs w:val="32"/>
        </w:rPr>
      </w:pPr>
      <w:r w:rsidRPr="006C17E8">
        <w:rPr>
          <w:rFonts w:eastAsia="Times New Roman" w:cs="Times New Roman"/>
          <w:b/>
          <w:sz w:val="36"/>
          <w:szCs w:val="36"/>
        </w:rPr>
        <w:t>Цель научно - методической работы:</w:t>
      </w:r>
      <w:r w:rsidRPr="006C17E8">
        <w:rPr>
          <w:rFonts w:eastAsia="Times New Roman" w:cs="Times New Roman"/>
          <w:b/>
          <w:sz w:val="32"/>
          <w:szCs w:val="32"/>
        </w:rPr>
        <w:t xml:space="preserve"> </w:t>
      </w:r>
      <w:r w:rsidRPr="006C17E8">
        <w:rPr>
          <w:rFonts w:eastAsia="Times New Roman" w:cs="Times New Roman"/>
          <w:sz w:val="32"/>
          <w:szCs w:val="32"/>
        </w:rPr>
        <w:t>Повышение качества образовательного процесса через овладение педагогами проектно-исследовательским мышлением, в том числе на основе умений использовать проектный метод в обучении.</w:t>
      </w:r>
    </w:p>
    <w:p w:rsidR="006C17E8" w:rsidRPr="006C17E8" w:rsidRDefault="006C17E8" w:rsidP="006C17E8">
      <w:pPr>
        <w:jc w:val="both"/>
        <w:rPr>
          <w:rFonts w:eastAsia="Times New Roman" w:cs="Times New Roman"/>
          <w:b/>
          <w:sz w:val="32"/>
          <w:szCs w:val="32"/>
        </w:rPr>
      </w:pPr>
    </w:p>
    <w:p w:rsidR="006C17E8" w:rsidRPr="006C17E8" w:rsidRDefault="006C17E8" w:rsidP="006C17E8">
      <w:pPr>
        <w:jc w:val="both"/>
        <w:rPr>
          <w:rFonts w:eastAsia="Times New Roman" w:cs="Times New Roman"/>
          <w:sz w:val="36"/>
          <w:szCs w:val="36"/>
        </w:rPr>
      </w:pPr>
      <w:r w:rsidRPr="006C17E8">
        <w:rPr>
          <w:rFonts w:eastAsia="Times New Roman" w:cs="Times New Roman"/>
          <w:b/>
          <w:sz w:val="32"/>
          <w:szCs w:val="32"/>
        </w:rPr>
        <w:t>З</w:t>
      </w:r>
      <w:r w:rsidRPr="006C17E8">
        <w:rPr>
          <w:rFonts w:eastAsia="Times New Roman" w:cs="Times New Roman"/>
          <w:b/>
          <w:bCs/>
          <w:sz w:val="36"/>
          <w:szCs w:val="36"/>
        </w:rPr>
        <w:t>адачи научно – методической работы:</w:t>
      </w:r>
    </w:p>
    <w:p w:rsidR="006C17E8" w:rsidRPr="006C17E8" w:rsidRDefault="006C17E8" w:rsidP="006C17E8">
      <w:pPr>
        <w:jc w:val="both"/>
        <w:rPr>
          <w:rFonts w:eastAsia="Times New Roman" w:cs="Times New Roman"/>
          <w:sz w:val="32"/>
          <w:szCs w:val="32"/>
        </w:rPr>
      </w:pPr>
      <w:r w:rsidRPr="006C17E8">
        <w:rPr>
          <w:rFonts w:eastAsia="Times New Roman" w:cs="Times New Roman"/>
          <w:sz w:val="32"/>
          <w:szCs w:val="32"/>
        </w:rPr>
        <w:t xml:space="preserve">1. Развивать профессиональную компетенцию учителя по </w:t>
      </w:r>
      <w:r w:rsidRPr="006C17E8">
        <w:rPr>
          <w:rFonts w:ascii="OpenSans" w:eastAsia="Times New Roman" w:hAnsi="OpenSans" w:cs="Times New Roman"/>
          <w:sz w:val="32"/>
          <w:szCs w:val="32"/>
          <w:shd w:val="clear" w:color="auto" w:fill="FFFFFF"/>
        </w:rPr>
        <w:t xml:space="preserve">формированию исследовательских умений </w:t>
      </w:r>
      <w:r w:rsidRPr="006C17E8">
        <w:rPr>
          <w:rFonts w:eastAsia="Times New Roman" w:cs="Times New Roman"/>
          <w:sz w:val="32"/>
          <w:szCs w:val="32"/>
        </w:rPr>
        <w:t xml:space="preserve">на основе включения обучающихся  в </w:t>
      </w:r>
      <w:r w:rsidRPr="006C17E8">
        <w:rPr>
          <w:rFonts w:ascii="OpenSans" w:eastAsia="Times New Roman" w:hAnsi="OpenSans" w:cs="Times New Roman"/>
          <w:sz w:val="32"/>
          <w:szCs w:val="32"/>
          <w:shd w:val="clear" w:color="auto" w:fill="FFFFFF"/>
        </w:rPr>
        <w:t xml:space="preserve">реальную учебную, творческую деятельность при помощи </w:t>
      </w:r>
      <w:r w:rsidRPr="006C17E8">
        <w:rPr>
          <w:rFonts w:ascii="OpenSans" w:eastAsia="Times New Roman" w:hAnsi="OpenSans" w:cs="Times New Roman"/>
          <w:b/>
          <w:sz w:val="32"/>
          <w:szCs w:val="32"/>
          <w:shd w:val="clear" w:color="auto" w:fill="FFFFFF"/>
        </w:rPr>
        <w:t>метода </w:t>
      </w:r>
      <w:r w:rsidRPr="006C17E8">
        <w:rPr>
          <w:rFonts w:ascii="OpenSans" w:eastAsia="Times New Roman" w:hAnsi="OpenSans" w:cs="Times New Roman"/>
          <w:b/>
          <w:bCs/>
          <w:sz w:val="32"/>
          <w:szCs w:val="32"/>
          <w:shd w:val="clear" w:color="auto" w:fill="FFFFFF"/>
        </w:rPr>
        <w:t>проектной</w:t>
      </w:r>
      <w:r w:rsidRPr="006C17E8">
        <w:rPr>
          <w:rFonts w:eastAsia="Times New Roman" w:cs="Times New Roman"/>
        </w:rPr>
        <w:t> </w:t>
      </w:r>
      <w:r w:rsidRPr="006C17E8">
        <w:rPr>
          <w:rFonts w:ascii="OpenSans" w:eastAsia="Times New Roman" w:hAnsi="OpenSans" w:cs="Times New Roman"/>
          <w:b/>
          <w:bCs/>
          <w:sz w:val="32"/>
          <w:szCs w:val="32"/>
        </w:rPr>
        <w:t>деятельности</w:t>
      </w:r>
      <w:r w:rsidRPr="006C17E8">
        <w:rPr>
          <w:rFonts w:eastAsia="Times New Roman" w:cs="Times New Roman"/>
          <w:sz w:val="32"/>
          <w:szCs w:val="32"/>
        </w:rPr>
        <w:t>.</w:t>
      </w:r>
    </w:p>
    <w:p w:rsidR="006C17E8" w:rsidRPr="006C17E8" w:rsidRDefault="006C17E8" w:rsidP="006C17E8">
      <w:pPr>
        <w:jc w:val="both"/>
        <w:rPr>
          <w:rFonts w:eastAsia="Times New Roman" w:cs="Times New Roman"/>
        </w:rPr>
      </w:pPr>
      <w:r w:rsidRPr="006C17E8">
        <w:rPr>
          <w:rFonts w:eastAsia="Times New Roman" w:cs="Times New Roman"/>
          <w:sz w:val="32"/>
          <w:szCs w:val="32"/>
        </w:rPr>
        <w:t>2.</w:t>
      </w:r>
      <w:r w:rsidRPr="006C17E8">
        <w:rPr>
          <w:rFonts w:eastAsia="Times New Roman" w:cs="Times New Roman"/>
          <w:color w:val="FF0000"/>
          <w:sz w:val="32"/>
          <w:szCs w:val="32"/>
        </w:rPr>
        <w:t xml:space="preserve"> </w:t>
      </w:r>
      <w:r w:rsidRPr="006C17E8">
        <w:rPr>
          <w:rFonts w:eastAsia="Times New Roman" w:cs="Times New Roman"/>
          <w:sz w:val="32"/>
          <w:szCs w:val="32"/>
        </w:rPr>
        <w:t>Формировать профессиональные умения по развитию у школьников</w:t>
      </w:r>
      <w:r w:rsidRPr="006C17E8">
        <w:rPr>
          <w:rFonts w:eastAsia="Times New Roman" w:cs="Times New Roman"/>
          <w:color w:val="000000"/>
          <w:sz w:val="32"/>
          <w:szCs w:val="32"/>
          <w:shd w:val="clear" w:color="auto" w:fill="FFFFFF"/>
        </w:rPr>
        <w:t xml:space="preserve"> творческого склада мышления, творческого подхода к явлениям действительности, формированию умений давать объективную оценку этим явлениям и способности ориентироваться в дополнительных источниках знаний и ресурсов.</w:t>
      </w:r>
      <w:r w:rsidRPr="006C17E8">
        <w:rPr>
          <w:rFonts w:eastAsia="Times New Roman" w:cs="Times New Roman"/>
        </w:rPr>
        <w:t xml:space="preserve"> </w:t>
      </w:r>
    </w:p>
    <w:p w:rsidR="006C17E8" w:rsidRPr="006C17E8" w:rsidRDefault="006C17E8" w:rsidP="006C17E8">
      <w:pPr>
        <w:jc w:val="both"/>
        <w:rPr>
          <w:rFonts w:eastAsia="Times New Roman" w:cs="Times New Roman"/>
          <w:sz w:val="32"/>
          <w:szCs w:val="32"/>
        </w:rPr>
      </w:pPr>
      <w:r w:rsidRPr="006C17E8">
        <w:rPr>
          <w:rFonts w:eastAsia="Times New Roman" w:cs="Times New Roman"/>
          <w:sz w:val="32"/>
          <w:szCs w:val="32"/>
        </w:rPr>
        <w:t xml:space="preserve">3. Формировать умения учителя диагностировать развитие исследовательских навыков учащихся. </w:t>
      </w:r>
    </w:p>
    <w:p w:rsidR="006C17E8" w:rsidRPr="006C17E8" w:rsidRDefault="006C17E8" w:rsidP="006C17E8">
      <w:pPr>
        <w:jc w:val="both"/>
        <w:rPr>
          <w:rFonts w:eastAsia="Times New Roman" w:cs="Times New Roman"/>
          <w:color w:val="FF0000"/>
          <w:sz w:val="32"/>
          <w:szCs w:val="32"/>
        </w:rPr>
      </w:pPr>
    </w:p>
    <w:p w:rsidR="006C17E8" w:rsidRPr="006C17E8" w:rsidRDefault="006C17E8" w:rsidP="006C17E8">
      <w:pPr>
        <w:jc w:val="center"/>
        <w:rPr>
          <w:rFonts w:eastAsia="Times New Roman" w:cs="Times New Roman"/>
          <w:b/>
          <w:color w:val="FF0000"/>
          <w:sz w:val="32"/>
          <w:szCs w:val="32"/>
        </w:rPr>
      </w:pPr>
    </w:p>
    <w:p w:rsidR="006C17E8" w:rsidRPr="006C17E8" w:rsidRDefault="006C17E8" w:rsidP="006C17E8">
      <w:pPr>
        <w:spacing w:line="360" w:lineRule="auto"/>
        <w:jc w:val="both"/>
        <w:rPr>
          <w:rFonts w:eastAsia="Times New Roman" w:cs="Times New Roman"/>
          <w:color w:val="FF0000"/>
          <w:sz w:val="32"/>
          <w:szCs w:val="32"/>
        </w:rPr>
      </w:pPr>
    </w:p>
    <w:p w:rsidR="006C17E8" w:rsidRPr="006C17E8" w:rsidRDefault="006C17E8" w:rsidP="006C17E8">
      <w:pPr>
        <w:spacing w:line="360" w:lineRule="auto"/>
        <w:jc w:val="both"/>
        <w:rPr>
          <w:rFonts w:eastAsia="Times New Roman" w:cs="Times New Roman"/>
          <w:color w:val="FF0000"/>
          <w:sz w:val="32"/>
          <w:szCs w:val="32"/>
        </w:rPr>
      </w:pPr>
    </w:p>
    <w:p w:rsidR="006C17E8" w:rsidRPr="006C17E8" w:rsidRDefault="006C17E8" w:rsidP="006C17E8">
      <w:pPr>
        <w:spacing w:line="360" w:lineRule="auto"/>
        <w:jc w:val="both"/>
        <w:rPr>
          <w:rFonts w:eastAsia="Times New Roman" w:cs="Times New Roman"/>
          <w:color w:val="FF0000"/>
          <w:sz w:val="36"/>
        </w:rPr>
      </w:pPr>
    </w:p>
    <w:p w:rsidR="006C17E8" w:rsidRPr="006C17E8" w:rsidRDefault="006C17E8" w:rsidP="006C17E8">
      <w:pPr>
        <w:jc w:val="center"/>
        <w:rPr>
          <w:rFonts w:ascii="Arial" w:eastAsia="Times New Roman" w:hAnsi="Arial" w:cs="Arial"/>
          <w:b/>
          <w:sz w:val="36"/>
          <w:szCs w:val="36"/>
        </w:rPr>
      </w:pPr>
      <w:r>
        <w:rPr>
          <w:rFonts w:ascii="Arial" w:eastAsia="Times New Roman" w:hAnsi="Arial" w:cs="Arial"/>
          <w:b/>
          <w:sz w:val="36"/>
          <w:szCs w:val="36"/>
        </w:rPr>
        <w:lastRenderedPageBreak/>
        <w:t>Ц</w:t>
      </w:r>
      <w:r w:rsidRPr="006C17E8">
        <w:rPr>
          <w:rFonts w:ascii="Arial" w:eastAsia="Times New Roman" w:hAnsi="Arial" w:cs="Arial"/>
          <w:b/>
          <w:sz w:val="36"/>
          <w:szCs w:val="36"/>
        </w:rPr>
        <w:t>иклограмма</w:t>
      </w:r>
    </w:p>
    <w:p w:rsidR="006C17E8" w:rsidRPr="006C17E8" w:rsidRDefault="006C17E8" w:rsidP="006C17E8">
      <w:pPr>
        <w:jc w:val="center"/>
        <w:rPr>
          <w:rFonts w:ascii="Arial" w:eastAsia="Times New Roman" w:hAnsi="Arial" w:cs="Arial"/>
          <w:b/>
          <w:sz w:val="36"/>
          <w:szCs w:val="36"/>
        </w:rPr>
      </w:pPr>
      <w:r w:rsidRPr="006C17E8">
        <w:rPr>
          <w:rFonts w:ascii="Arial" w:eastAsia="Times New Roman" w:hAnsi="Arial" w:cs="Arial"/>
          <w:b/>
          <w:sz w:val="36"/>
          <w:szCs w:val="36"/>
        </w:rPr>
        <w:t>методической работы школы</w:t>
      </w:r>
    </w:p>
    <w:p w:rsidR="006C17E8" w:rsidRPr="006C17E8" w:rsidRDefault="006C17E8" w:rsidP="006C17E8">
      <w:pPr>
        <w:jc w:val="center"/>
        <w:rPr>
          <w:rFonts w:ascii="Arial" w:eastAsia="Times New Roman" w:hAnsi="Arial" w:cs="Arial"/>
          <w:b/>
          <w:sz w:val="36"/>
          <w:szCs w:val="36"/>
        </w:rPr>
      </w:pPr>
      <w:r w:rsidRPr="006C17E8">
        <w:rPr>
          <w:rFonts w:ascii="Arial" w:eastAsia="Times New Roman" w:hAnsi="Arial" w:cs="Arial"/>
          <w:b/>
          <w:sz w:val="36"/>
          <w:szCs w:val="36"/>
        </w:rPr>
        <w:t>на 2021 – 2022 уч. год</w:t>
      </w:r>
    </w:p>
    <w:p w:rsidR="006C17E8" w:rsidRPr="006C17E8" w:rsidRDefault="006C17E8" w:rsidP="006C17E8">
      <w:pPr>
        <w:jc w:val="center"/>
        <w:rPr>
          <w:rFonts w:ascii="Arial" w:eastAsia="Times New Roman" w:hAnsi="Arial" w:cs="Arial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711"/>
      </w:tblGrid>
      <w:tr w:rsidR="006C17E8" w:rsidRPr="006C17E8" w:rsidTr="006C17E8">
        <w:trPr>
          <w:trHeight w:val="4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E8" w:rsidRPr="006C17E8" w:rsidRDefault="006C17E8" w:rsidP="006C17E8">
            <w:pPr>
              <w:jc w:val="center"/>
              <w:rPr>
                <w:rFonts w:eastAsia="Times New Roman" w:cs="Times New Roman"/>
                <w:b/>
                <w:bCs/>
                <w:sz w:val="36"/>
                <w:szCs w:val="36"/>
              </w:rPr>
            </w:pPr>
            <w:r w:rsidRPr="006C17E8">
              <w:rPr>
                <w:rFonts w:eastAsia="Times New Roman" w:cs="Times New Roman"/>
                <w:b/>
                <w:bCs/>
                <w:sz w:val="36"/>
                <w:szCs w:val="36"/>
              </w:rPr>
              <w:t>Дни недели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E8" w:rsidRPr="006C17E8" w:rsidRDefault="006C17E8" w:rsidP="006C17E8">
            <w:pPr>
              <w:keepNext/>
              <w:jc w:val="center"/>
              <w:outlineLvl w:val="0"/>
              <w:rPr>
                <w:rFonts w:eastAsia="Times New Roman" w:cs="Times New Roman"/>
                <w:b/>
                <w:bCs/>
                <w:sz w:val="36"/>
                <w:szCs w:val="36"/>
              </w:rPr>
            </w:pPr>
            <w:r w:rsidRPr="006C17E8">
              <w:rPr>
                <w:rFonts w:eastAsia="Times New Roman" w:cs="Times New Roman"/>
                <w:b/>
                <w:bCs/>
                <w:sz w:val="36"/>
                <w:szCs w:val="36"/>
              </w:rPr>
              <w:t>Основные организационные формы методической работы</w:t>
            </w:r>
          </w:p>
        </w:tc>
      </w:tr>
      <w:tr w:rsidR="006C17E8" w:rsidRPr="006C17E8" w:rsidTr="006C17E8">
        <w:trPr>
          <w:trHeight w:val="12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 xml:space="preserve">Понедельник 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(1-ая неделя месяца)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 xml:space="preserve">Инструктивно-методические совещания. 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Обзоры методической литературы и периодической печати.</w:t>
            </w:r>
          </w:p>
        </w:tc>
      </w:tr>
      <w:tr w:rsidR="006C17E8" w:rsidRPr="006C17E8" w:rsidTr="006C17E8">
        <w:trPr>
          <w:trHeight w:val="120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Вторник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(2-ая неделя месяца)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Заседания проблемно-творческих объединений. Занятия групп по овладению информационно-коммуникационными технологиями.</w:t>
            </w:r>
          </w:p>
        </w:tc>
      </w:tr>
      <w:tr w:rsidR="006C17E8" w:rsidRPr="006C17E8" w:rsidTr="006C17E8">
        <w:trPr>
          <w:trHeight w:val="12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Вторник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(1 раз в четверть, 4-ая неделя месяца)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Работа постоянно действующего теоретического семинара, психолого-педагогического семинара</w:t>
            </w:r>
          </w:p>
        </w:tc>
      </w:tr>
      <w:tr w:rsidR="006C17E8" w:rsidRPr="006C17E8" w:rsidTr="006C17E8">
        <w:trPr>
          <w:trHeight w:val="120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Среда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(1 раз в полугодие,3 неделя месяца)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Дни аттестуемого учителя. Дни открытых дверей.</w:t>
            </w:r>
          </w:p>
        </w:tc>
      </w:tr>
      <w:tr w:rsidR="006C17E8" w:rsidRPr="006C17E8" w:rsidTr="006C17E8">
        <w:trPr>
          <w:trHeight w:val="120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Четверг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(1-ая неделя месяца)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 xml:space="preserve">Заседания методических объединений и организация </w:t>
            </w:r>
            <w:proofErr w:type="spellStart"/>
            <w:r w:rsidRPr="006C17E8">
              <w:rPr>
                <w:rFonts w:eastAsia="Times New Roman" w:cs="Times New Roman"/>
                <w:sz w:val="36"/>
                <w:szCs w:val="36"/>
              </w:rPr>
              <w:t>внутрисекционной</w:t>
            </w:r>
            <w:proofErr w:type="spellEnd"/>
            <w:r w:rsidRPr="006C17E8">
              <w:rPr>
                <w:rFonts w:eastAsia="Times New Roman" w:cs="Times New Roman"/>
                <w:sz w:val="36"/>
                <w:szCs w:val="36"/>
              </w:rPr>
              <w:t xml:space="preserve"> и </w:t>
            </w:r>
            <w:proofErr w:type="spellStart"/>
            <w:r w:rsidRPr="006C17E8">
              <w:rPr>
                <w:rFonts w:eastAsia="Times New Roman" w:cs="Times New Roman"/>
                <w:sz w:val="36"/>
                <w:szCs w:val="36"/>
              </w:rPr>
              <w:t>межсекционной</w:t>
            </w:r>
            <w:proofErr w:type="spellEnd"/>
            <w:r w:rsidRPr="006C17E8">
              <w:rPr>
                <w:rFonts w:eastAsia="Times New Roman" w:cs="Times New Roman"/>
                <w:sz w:val="36"/>
                <w:szCs w:val="36"/>
              </w:rPr>
              <w:t xml:space="preserve"> работы. </w:t>
            </w:r>
          </w:p>
        </w:tc>
      </w:tr>
      <w:tr w:rsidR="006C17E8" w:rsidRPr="006C17E8" w:rsidTr="006C17E8">
        <w:trPr>
          <w:trHeight w:val="12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Пятница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(1 раз в четверть, 3-ья неделя месяца)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Занятия школы молодого учителя.</w:t>
            </w:r>
          </w:p>
        </w:tc>
      </w:tr>
      <w:tr w:rsidR="006C17E8" w:rsidRPr="006C17E8" w:rsidTr="006C17E8">
        <w:trPr>
          <w:trHeight w:val="120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Пятница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(1 раз в четверть, 2-ая неделя)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Заседания научно-методического совета.</w:t>
            </w:r>
          </w:p>
        </w:tc>
      </w:tr>
      <w:tr w:rsidR="006C17E8" w:rsidRPr="006C17E8" w:rsidTr="006C17E8">
        <w:trPr>
          <w:trHeight w:val="120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Суббота</w:t>
            </w:r>
          </w:p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(1 раз в четверть)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E8" w:rsidRPr="006C17E8" w:rsidRDefault="006C17E8" w:rsidP="006C17E8">
            <w:pPr>
              <w:rPr>
                <w:rFonts w:eastAsia="Times New Roman" w:cs="Times New Roman"/>
                <w:sz w:val="36"/>
                <w:szCs w:val="36"/>
              </w:rPr>
            </w:pPr>
            <w:r w:rsidRPr="006C17E8">
              <w:rPr>
                <w:rFonts w:eastAsia="Times New Roman" w:cs="Times New Roman"/>
                <w:sz w:val="36"/>
                <w:szCs w:val="36"/>
              </w:rPr>
              <w:t>Педагогические советы, конференции.</w:t>
            </w:r>
          </w:p>
        </w:tc>
      </w:tr>
    </w:tbl>
    <w:p w:rsidR="007E2720" w:rsidRDefault="007E2720"/>
    <w:sectPr w:rsidR="007E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7E8"/>
    <w:rsid w:val="0068208E"/>
    <w:rsid w:val="006C17E8"/>
    <w:rsid w:val="007E2720"/>
    <w:rsid w:val="0086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4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2</cp:revision>
  <dcterms:created xsi:type="dcterms:W3CDTF">2021-06-14T09:24:00Z</dcterms:created>
  <dcterms:modified xsi:type="dcterms:W3CDTF">2021-06-14T09:29:00Z</dcterms:modified>
</cp:coreProperties>
</file>